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8" w:rsidRPr="00004532" w:rsidRDefault="00D17858" w:rsidP="00D17858">
      <w:pPr>
        <w:ind w:left="360"/>
        <w:jc w:val="center"/>
        <w:rPr>
          <w:szCs w:val="24"/>
          <w:u w:color="FF0000"/>
          <w:bdr w:val="single" w:sz="4" w:space="0" w:color="auto"/>
        </w:rPr>
      </w:pPr>
      <w:r w:rsidRPr="00004532">
        <w:rPr>
          <w:rFonts w:ascii="Arial" w:hAnsi="Arial"/>
          <w:b/>
          <w:szCs w:val="24"/>
          <w:bdr w:val="single" w:sz="4" w:space="0" w:color="auto"/>
        </w:rPr>
        <w:t>1</w:t>
      </w:r>
      <w:r w:rsidRPr="00004532">
        <w:rPr>
          <w:rFonts w:ascii="Arial" w:hAnsi="Arial"/>
          <w:b/>
          <w:szCs w:val="24"/>
          <w:bdr w:val="single" w:sz="4" w:space="0" w:color="auto"/>
          <w:vertAlign w:val="superscript"/>
        </w:rPr>
        <w:t>ère</w:t>
      </w:r>
      <w:r w:rsidRPr="00004532">
        <w:rPr>
          <w:rFonts w:ascii="Arial" w:hAnsi="Arial"/>
          <w:b/>
          <w:szCs w:val="24"/>
          <w:bdr w:val="single" w:sz="4" w:space="0" w:color="auto"/>
        </w:rPr>
        <w:t xml:space="preserve"> partie Comment se présente ma région :</w:t>
      </w:r>
      <w:r w:rsidRPr="00004532">
        <w:rPr>
          <w:rFonts w:ascii="Arial" w:hAnsi="Arial" w:cs="Arial"/>
          <w:b/>
          <w:szCs w:val="24"/>
          <w:u w:color="FF0000"/>
          <w:bdr w:val="single" w:sz="4" w:space="0" w:color="auto"/>
        </w:rPr>
        <w:t xml:space="preserve"> l’Île de France ?  </w:t>
      </w:r>
    </w:p>
    <w:p w:rsidR="00DA314A" w:rsidRDefault="00DA314A">
      <w:pPr>
        <w:rPr>
          <w:sz w:val="10"/>
          <w:szCs w:val="10"/>
        </w:rPr>
      </w:pPr>
    </w:p>
    <w:p w:rsidR="00567642" w:rsidRDefault="00567642" w:rsidP="00567642">
      <w:r>
        <w:rPr>
          <w:lang w:eastAsia="en-US"/>
        </w:rPr>
        <w:t>La région Île-de-France représente 19 % de la population française métropolitaine et 30 % du PIB national.</w:t>
      </w:r>
    </w:p>
    <w:p w:rsidR="00567642" w:rsidRDefault="00567642">
      <w:pPr>
        <w:rPr>
          <w:sz w:val="10"/>
          <w:szCs w:val="10"/>
        </w:rPr>
      </w:pPr>
    </w:p>
    <w:p w:rsidR="00BB3ECB" w:rsidRPr="00004532" w:rsidRDefault="00BB3ECB">
      <w:pPr>
        <w:rPr>
          <w:sz w:val="10"/>
          <w:szCs w:val="10"/>
        </w:rPr>
      </w:pPr>
    </w:p>
    <w:p w:rsidR="00D17858" w:rsidRPr="00777D19" w:rsidRDefault="00D17858" w:rsidP="00D17858">
      <w:pPr>
        <w:pStyle w:val="Style11"/>
        <w:rPr>
          <w:color w:val="auto"/>
          <w:sz w:val="24"/>
          <w:szCs w:val="24"/>
        </w:rPr>
      </w:pPr>
      <w:r w:rsidRPr="00777D19">
        <w:rPr>
          <w:color w:val="auto"/>
          <w:sz w:val="24"/>
          <w:szCs w:val="24"/>
        </w:rPr>
        <w:t>Un espace de vie identifiable.</w:t>
      </w:r>
    </w:p>
    <w:p w:rsidR="00BB3ECB" w:rsidRPr="00777D19" w:rsidRDefault="00BB3ECB" w:rsidP="00777D19">
      <w:pPr>
        <w:pStyle w:val="Style11"/>
        <w:numPr>
          <w:ilvl w:val="0"/>
          <w:numId w:val="0"/>
        </w:numPr>
        <w:ind w:left="170"/>
        <w:jc w:val="left"/>
        <w:rPr>
          <w:color w:val="auto"/>
          <w:sz w:val="10"/>
          <w:szCs w:val="10"/>
        </w:rPr>
      </w:pPr>
    </w:p>
    <w:p w:rsidR="004764DA" w:rsidRDefault="0039426D" w:rsidP="004764DA">
      <w:pPr>
        <w:rPr>
          <w:sz w:val="22"/>
          <w:szCs w:val="22"/>
        </w:rPr>
      </w:pPr>
      <w:r w:rsidRPr="003942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8pt;margin-top:6.7pt;width:258.05pt;height:222.85pt;z-index:251658240" filled="f" stroked="f">
            <v:textbox>
              <w:txbxContent>
                <w:p w:rsidR="004944BF" w:rsidRPr="00741A02" w:rsidRDefault="004944BF" w:rsidP="00D17858">
                  <w:pPr>
                    <w:rPr>
                      <w:b/>
                    </w:rPr>
                  </w:pPr>
                  <w:r w:rsidRPr="00741A02">
                    <w:rPr>
                      <w:b/>
                    </w:rPr>
                    <w:t xml:space="preserve">Quelles sont les principales caractéristiques de l’Île de France ? </w:t>
                  </w:r>
                </w:p>
                <w:p w:rsidR="004944BF" w:rsidRDefault="004944BF" w:rsidP="00D17858"/>
                <w:p w:rsidR="004944BF" w:rsidRPr="004764DA" w:rsidRDefault="004944BF" w:rsidP="004764DA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764DA">
                    <w:rPr>
                      <w:sz w:val="22"/>
                      <w:szCs w:val="22"/>
                    </w:rPr>
                    <w:t>En vous aidant des pages 276/292 localisez votre région en France ainsi que les grands repères géogr</w:t>
                  </w:r>
                  <w:r w:rsidRPr="004764DA">
                    <w:rPr>
                      <w:sz w:val="22"/>
                      <w:szCs w:val="22"/>
                    </w:rPr>
                    <w:t>a</w:t>
                  </w:r>
                  <w:r w:rsidRPr="004764DA">
                    <w:rPr>
                      <w:sz w:val="22"/>
                      <w:szCs w:val="22"/>
                    </w:rPr>
                    <w:t xml:space="preserve">phique de votre région. </w:t>
                  </w:r>
                </w:p>
                <w:p w:rsidR="004944BF" w:rsidRDefault="004944BF"/>
                <w:p w:rsidR="004944BF" w:rsidRDefault="004944BF" w:rsidP="004764DA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764DA">
                    <w:rPr>
                      <w:sz w:val="22"/>
                      <w:szCs w:val="22"/>
                    </w:rPr>
                    <w:t>Présentez votre région en identifiant les grands r</w:t>
                  </w:r>
                  <w:r w:rsidRPr="004764DA">
                    <w:rPr>
                      <w:sz w:val="22"/>
                      <w:szCs w:val="22"/>
                    </w:rPr>
                    <w:t>e</w:t>
                  </w:r>
                  <w:r w:rsidRPr="004764DA">
                    <w:rPr>
                      <w:sz w:val="22"/>
                      <w:szCs w:val="22"/>
                    </w:rPr>
                    <w:t xml:space="preserve">pères spatiaux. (Départements / Capitale de la région / principales agglomérations …) </w:t>
                  </w:r>
                </w:p>
                <w:p w:rsidR="004944BF" w:rsidRPr="00A17E70" w:rsidRDefault="004944BF" w:rsidP="00A17E70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4944BF" w:rsidRPr="00A17E70" w:rsidRDefault="004944BF" w:rsidP="00A17E70">
                  <w:pPr>
                    <w:rPr>
                      <w:sz w:val="22"/>
                      <w:szCs w:val="22"/>
                    </w:rPr>
                  </w:pPr>
                </w:p>
                <w:p w:rsidR="004944BF" w:rsidRPr="004764DA" w:rsidRDefault="004944BF" w:rsidP="004764DA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764DA">
                    <w:rPr>
                      <w:sz w:val="22"/>
                      <w:szCs w:val="22"/>
                    </w:rPr>
                    <w:t xml:space="preserve">Que représente le logo de votre région ? </w:t>
                  </w:r>
                </w:p>
                <w:p w:rsidR="004944BF" w:rsidRDefault="004944BF" w:rsidP="004764D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513644"/>
                        <wp:effectExtent l="19050" t="0" r="0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13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44BF" w:rsidRDefault="004944BF" w:rsidP="004764DA">
                  <w:pPr>
                    <w:rPr>
                      <w:sz w:val="22"/>
                      <w:szCs w:val="22"/>
                    </w:rPr>
                  </w:pPr>
                </w:p>
                <w:p w:rsidR="004944BF" w:rsidRPr="00741A02" w:rsidRDefault="004944B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7858">
        <w:rPr>
          <w:noProof/>
        </w:rPr>
        <w:drawing>
          <wp:inline distT="0" distB="0" distL="0" distR="0">
            <wp:extent cx="3524250" cy="3068714"/>
            <wp:effectExtent l="19050" t="19050" r="19050" b="17386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83" cy="30698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4DA" w:rsidRPr="004764DA">
        <w:rPr>
          <w:sz w:val="22"/>
          <w:szCs w:val="22"/>
        </w:rPr>
        <w:t xml:space="preserve"> </w:t>
      </w:r>
      <w:r w:rsidR="006E5A37">
        <w:rPr>
          <w:sz w:val="22"/>
          <w:szCs w:val="22"/>
        </w:rPr>
        <w:t xml:space="preserve">Source. </w:t>
      </w:r>
      <w:r w:rsidR="00964994">
        <w:rPr>
          <w:sz w:val="22"/>
          <w:szCs w:val="22"/>
        </w:rPr>
        <w:t xml:space="preserve">Carte </w:t>
      </w:r>
      <w:r w:rsidR="006E5A37">
        <w:rPr>
          <w:sz w:val="22"/>
          <w:szCs w:val="22"/>
        </w:rPr>
        <w:t xml:space="preserve">Nathan 2012. </w:t>
      </w:r>
    </w:p>
    <w:p w:rsidR="00E331B3" w:rsidRDefault="0039426D" w:rsidP="004764D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margin-left:-.45pt;margin-top:3.05pt;width:262.1pt;height:81.45pt;z-index:251664384" filled="f" stroked="f">
            <v:textbox>
              <w:txbxContent>
                <w:p w:rsidR="004944BF" w:rsidRDefault="004944BF" w:rsidP="002A16A3">
                  <w:pPr>
                    <w:rPr>
                      <w:sz w:val="22"/>
                      <w:szCs w:val="22"/>
                    </w:rPr>
                  </w:pPr>
                  <w:r w:rsidRPr="0037537F">
                    <w:rPr>
                      <w:b/>
                      <w:sz w:val="22"/>
                      <w:szCs w:val="22"/>
                    </w:rPr>
                    <w:t>Connaître les régions françaises</w:t>
                  </w:r>
                  <w:r>
                    <w:rPr>
                      <w:sz w:val="22"/>
                      <w:szCs w:val="22"/>
                    </w:rPr>
                    <w:t xml:space="preserve"> / localiser l’ÎDF </w:t>
                  </w:r>
                </w:p>
                <w:p w:rsidR="004944BF" w:rsidRPr="008C7F96" w:rsidRDefault="004944BF" w:rsidP="002A16A3">
                  <w:pPr>
                    <w:rPr>
                      <w:sz w:val="10"/>
                      <w:szCs w:val="10"/>
                    </w:rPr>
                  </w:pPr>
                </w:p>
                <w:p w:rsidR="004944BF" w:rsidRDefault="004944BF" w:rsidP="002A16A3">
                  <w:pPr>
                    <w:rPr>
                      <w:sz w:val="22"/>
                      <w:szCs w:val="22"/>
                    </w:rPr>
                  </w:pPr>
                  <w:r w:rsidRPr="0037537F">
                    <w:rPr>
                      <w:b/>
                      <w:sz w:val="22"/>
                      <w:szCs w:val="22"/>
                    </w:rPr>
                    <w:t>Connaître la région ÎDF</w:t>
                  </w:r>
                  <w:r>
                    <w:rPr>
                      <w:sz w:val="22"/>
                      <w:szCs w:val="22"/>
                    </w:rPr>
                    <w:t> / S</w:t>
                  </w:r>
                  <w:r w:rsidRPr="0037537F">
                    <w:rPr>
                      <w:b/>
                      <w:sz w:val="22"/>
                      <w:szCs w:val="22"/>
                    </w:rPr>
                    <w:t>avoir localiser</w:t>
                  </w:r>
                  <w:r>
                    <w:rPr>
                      <w:sz w:val="22"/>
                      <w:szCs w:val="22"/>
                    </w:rPr>
                    <w:t xml:space="preserve"> :</w:t>
                  </w:r>
                </w:p>
                <w:p w:rsidR="004944BF" w:rsidRDefault="004944BF" w:rsidP="002A16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Limite de région / Régions limitrophes / Fleuve / r</w:t>
                  </w:r>
                  <w:r>
                    <w:rPr>
                      <w:sz w:val="22"/>
                      <w:szCs w:val="22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vières / Départements / capitale régionale / villes no</w:t>
                  </w:r>
                  <w:r>
                    <w:rPr>
                      <w:sz w:val="22"/>
                      <w:szCs w:val="22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 xml:space="preserve">velles …  </w:t>
                  </w:r>
                </w:p>
                <w:p w:rsidR="004944BF" w:rsidRDefault="004944BF"/>
              </w:txbxContent>
            </v:textbox>
          </v:shape>
        </w:pict>
      </w:r>
    </w:p>
    <w:p w:rsidR="00C928CF" w:rsidRDefault="0039426D" w:rsidP="004764D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8.6pt;margin-top:.3pt;width:33.05pt;height:20.7pt;z-index:251665408" o:connectortype="straight">
            <v:stroke endarrow="block"/>
          </v:shape>
        </w:pict>
      </w:r>
    </w:p>
    <w:p w:rsidR="00C928CF" w:rsidRDefault="00C928CF" w:rsidP="004764DA">
      <w:pPr>
        <w:rPr>
          <w:sz w:val="22"/>
          <w:szCs w:val="22"/>
        </w:rPr>
      </w:pPr>
    </w:p>
    <w:p w:rsidR="00E331B3" w:rsidRDefault="00E331B3" w:rsidP="004764DA">
      <w:pPr>
        <w:rPr>
          <w:sz w:val="22"/>
          <w:szCs w:val="22"/>
        </w:rPr>
      </w:pPr>
      <w:r w:rsidRPr="00E331B3">
        <w:rPr>
          <w:noProof/>
          <w:sz w:val="22"/>
          <w:szCs w:val="22"/>
        </w:rPr>
        <w:drawing>
          <wp:inline distT="0" distB="0" distL="0" distR="0">
            <wp:extent cx="3194685" cy="2972335"/>
            <wp:effectExtent l="19050" t="19050" r="24765" b="18515"/>
            <wp:docPr id="8" name="Image 7" descr="carte_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IDF.jpg"/>
                    <pic:cNvPicPr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91" cy="29743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E331B3">
        <w:rPr>
          <w:noProof/>
          <w:sz w:val="22"/>
          <w:szCs w:val="22"/>
        </w:rPr>
        <w:drawing>
          <wp:inline distT="0" distB="0" distL="0" distR="0">
            <wp:extent cx="3488426" cy="3566160"/>
            <wp:effectExtent l="19050" t="0" r="0" b="0"/>
            <wp:docPr id="11" name="Image 0" descr="carte_re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regions.jpg"/>
                    <pic:cNvPicPr/>
                  </pic:nvPicPr>
                  <pic:blipFill>
                    <a:blip r:embed="rId11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074" cy="35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B3" w:rsidRPr="00815D4A" w:rsidRDefault="00E331B3" w:rsidP="004764DA">
      <w:pPr>
        <w:rPr>
          <w:sz w:val="8"/>
          <w:szCs w:val="8"/>
        </w:rPr>
      </w:pPr>
    </w:p>
    <w:p w:rsidR="00D17858" w:rsidRPr="004764DA" w:rsidRDefault="0039426D" w:rsidP="00567642">
      <w:pPr>
        <w:rPr>
          <w:sz w:val="22"/>
          <w:szCs w:val="22"/>
        </w:rPr>
      </w:pPr>
      <w:r w:rsidRPr="0039426D">
        <w:rPr>
          <w:i/>
          <w:noProof/>
          <w:sz w:val="22"/>
          <w:szCs w:val="22"/>
        </w:rPr>
        <w:pict>
          <v:shape id="_x0000_s1052" type="#_x0000_t202" style="position:absolute;margin-left:240.75pt;margin-top:3.55pt;width:295.2pt;height:142.65pt;z-index:251667456" filled="f" stroked="f">
            <v:textbox>
              <w:txbxContent>
                <w:p w:rsidR="004944BF" w:rsidRDefault="004944BF" w:rsidP="00567642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  <w:p w:rsidR="004944BF" w:rsidRDefault="004944BF" w:rsidP="00777D1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« </w:t>
                  </w:r>
                  <w:r w:rsidRPr="00570294">
                    <w:rPr>
                      <w:sz w:val="22"/>
                      <w:szCs w:val="22"/>
                      <w:lang w:eastAsia="en-US"/>
                    </w:rPr>
                    <w:t xml:space="preserve">Située au carrefour des échanges européens et mondiaux, l’Île-de-France est la première région économique française et l’une des premières au niveau européen. </w:t>
                  </w:r>
                </w:p>
                <w:p w:rsidR="004944BF" w:rsidRDefault="004944BF" w:rsidP="00777D1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rPr>
                      <w:sz w:val="22"/>
                      <w:szCs w:val="22"/>
                      <w:lang w:eastAsia="en-US"/>
                    </w:rPr>
                  </w:pPr>
                  <w:r w:rsidRPr="00570294">
                    <w:rPr>
                      <w:sz w:val="22"/>
                      <w:szCs w:val="22"/>
                      <w:lang w:eastAsia="en-US"/>
                    </w:rPr>
                    <w:t>Composée de 8 départements et 1 281 communes, elle a</w:t>
                  </w:r>
                  <w:r w:rsidRPr="00570294">
                    <w:rPr>
                      <w:sz w:val="22"/>
                      <w:szCs w:val="22"/>
                      <w:lang w:eastAsia="en-US"/>
                    </w:rPr>
                    <w:t>c</w:t>
                  </w:r>
                  <w:r w:rsidRPr="00570294">
                    <w:rPr>
                      <w:sz w:val="22"/>
                      <w:szCs w:val="22"/>
                      <w:lang w:eastAsia="en-US"/>
                    </w:rPr>
                    <w:t>cueille une population de 11,9 millions d’habitants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70294">
                    <w:rPr>
                      <w:sz w:val="22"/>
                      <w:szCs w:val="22"/>
                      <w:lang w:eastAsia="en-US"/>
                    </w:rPr>
                    <w:t>(19 % de la population française métropolitaine), plus jeune que la moyenne nationale.</w:t>
                  </w:r>
                  <w:r>
                    <w:rPr>
                      <w:sz w:val="22"/>
                      <w:szCs w:val="22"/>
                      <w:lang w:eastAsia="en-US"/>
                    </w:rPr>
                    <w:t> »</w:t>
                  </w:r>
                </w:p>
                <w:p w:rsidR="004944BF" w:rsidRDefault="004944BF"/>
              </w:txbxContent>
            </v:textbox>
          </v:shape>
        </w:pict>
      </w:r>
      <w:r w:rsidR="00F0696E">
        <w:rPr>
          <w:i/>
          <w:noProof/>
          <w:sz w:val="22"/>
          <w:szCs w:val="22"/>
        </w:rPr>
        <w:drawing>
          <wp:inline distT="0" distB="0" distL="0" distR="0">
            <wp:extent cx="2864920" cy="198310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3" cy="198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A37">
        <w:rPr>
          <w:sz w:val="22"/>
          <w:szCs w:val="22"/>
        </w:rPr>
        <w:t>Source. Carte Hachette Éducation. 2012</w:t>
      </w:r>
    </w:p>
    <w:p w:rsidR="00C82DAA" w:rsidRDefault="0039426D" w:rsidP="001D5DAB">
      <w:r w:rsidRPr="0039426D">
        <w:rPr>
          <w:noProof/>
          <w:sz w:val="22"/>
          <w:szCs w:val="22"/>
        </w:rPr>
        <w:lastRenderedPageBreak/>
        <w:pict>
          <v:shape id="_x0000_s1044" type="#_x0000_t202" style="position:absolute;margin-left:270.45pt;margin-top:4.45pt;width:276.75pt;height:263.7pt;z-index:251666432" filled="f" stroked="f">
            <v:textbox>
              <w:txbxContent>
                <w:p w:rsidR="004944BF" w:rsidRPr="00567642" w:rsidRDefault="004944BF" w:rsidP="00570294">
                  <w:pPr>
                    <w:rPr>
                      <w:b/>
                      <w:sz w:val="22"/>
                      <w:szCs w:val="22"/>
                    </w:rPr>
                  </w:pPr>
                  <w:r w:rsidRPr="00567642">
                    <w:rPr>
                      <w:b/>
                      <w:sz w:val="22"/>
                      <w:szCs w:val="22"/>
                    </w:rPr>
                    <w:t>Source INSEE 2011</w:t>
                  </w:r>
                </w:p>
                <w:p w:rsidR="004944BF" w:rsidRPr="00567642" w:rsidRDefault="004944BF" w:rsidP="00570294">
                  <w:pPr>
                    <w:rPr>
                      <w:b/>
                      <w:sz w:val="22"/>
                      <w:szCs w:val="22"/>
                    </w:rPr>
                  </w:pPr>
                  <w:r w:rsidRPr="00567642">
                    <w:rPr>
                      <w:b/>
                      <w:sz w:val="22"/>
                      <w:szCs w:val="22"/>
                    </w:rPr>
                    <w:t xml:space="preserve">Tableau + Chiffres p 265  + p 332 </w:t>
                  </w:r>
                </w:p>
                <w:p w:rsidR="004944BF" w:rsidRPr="00567642" w:rsidRDefault="004944BF" w:rsidP="00570294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:rsidR="004944BF" w:rsidRDefault="004944BF" w:rsidP="00570294">
                  <w:pPr>
                    <w:rPr>
                      <w:sz w:val="22"/>
                      <w:szCs w:val="22"/>
                    </w:rPr>
                  </w:pPr>
                </w:p>
                <w:p w:rsidR="004944BF" w:rsidRDefault="004944BF" w:rsidP="00570294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 w:rsidRPr="005C3DE5">
                    <w:rPr>
                      <w:sz w:val="22"/>
                      <w:szCs w:val="22"/>
                    </w:rPr>
                    <w:t xml:space="preserve">Que vous apprennent les chiffres clés de la région Île de France ? </w:t>
                  </w:r>
                </w:p>
                <w:p w:rsidR="004944BF" w:rsidRPr="00570294" w:rsidRDefault="004944BF" w:rsidP="00570294">
                  <w:pPr>
                    <w:rPr>
                      <w:sz w:val="22"/>
                      <w:szCs w:val="22"/>
                    </w:rPr>
                  </w:pPr>
                </w:p>
                <w:p w:rsidR="004944BF" w:rsidRDefault="004944BF" w:rsidP="00570294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 w:rsidRPr="005C3DE5">
                    <w:rPr>
                      <w:sz w:val="22"/>
                      <w:szCs w:val="22"/>
                    </w:rPr>
                    <w:t xml:space="preserve">Selon ces données, l’importance de l’Île de France se limite-t-elle à la France ou pas ? </w:t>
                  </w:r>
                </w:p>
                <w:p w:rsidR="004944BF" w:rsidRPr="00570294" w:rsidRDefault="004944BF" w:rsidP="00570294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4944BF" w:rsidRPr="00570294" w:rsidRDefault="004944BF" w:rsidP="00570294">
                  <w:pPr>
                    <w:rPr>
                      <w:sz w:val="22"/>
                      <w:szCs w:val="22"/>
                    </w:rPr>
                  </w:pPr>
                  <w:r w:rsidRPr="00570294">
                    <w:rPr>
                      <w:sz w:val="22"/>
                      <w:szCs w:val="22"/>
                    </w:rPr>
                    <w:t>Relevez les domaines dans lesquels l’Île de France  occupe une place de 1</w:t>
                  </w:r>
                  <w:r w:rsidRPr="00570294"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 w:rsidRPr="00570294">
                    <w:rPr>
                      <w:sz w:val="22"/>
                      <w:szCs w:val="22"/>
                    </w:rPr>
                    <w:t xml:space="preserve"> plan au niveau métropolitain, européen et dans le monde. </w:t>
                  </w:r>
                </w:p>
                <w:p w:rsidR="004944BF" w:rsidRDefault="004944BF"/>
              </w:txbxContent>
            </v:textbox>
          </v:shape>
        </w:pict>
      </w:r>
      <w:r w:rsidR="001D5DAB">
        <w:t xml:space="preserve"> </w:t>
      </w:r>
      <w:r w:rsidR="00614AD1">
        <w:t xml:space="preserve"> </w:t>
      </w:r>
      <w:r w:rsidR="002675B1">
        <w:t xml:space="preserve">  </w:t>
      </w:r>
      <w:r w:rsidR="002675B1">
        <w:rPr>
          <w:noProof/>
        </w:rPr>
        <w:drawing>
          <wp:inline distT="0" distB="0" distL="0" distR="0">
            <wp:extent cx="2998551" cy="3503295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1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1" w:rsidRPr="005C3DE5" w:rsidRDefault="003B2201" w:rsidP="003B2201">
      <w:pPr>
        <w:rPr>
          <w:sz w:val="8"/>
          <w:szCs w:val="8"/>
        </w:rPr>
      </w:pPr>
    </w:p>
    <w:p w:rsidR="00EA2DB0" w:rsidRDefault="00EA2DB0" w:rsidP="003B2201"/>
    <w:p w:rsidR="00777D19" w:rsidRPr="00777D19" w:rsidRDefault="00777D19" w:rsidP="00777D19">
      <w:pPr>
        <w:pStyle w:val="Style11"/>
        <w:rPr>
          <w:color w:val="auto"/>
          <w:sz w:val="10"/>
          <w:szCs w:val="10"/>
        </w:rPr>
      </w:pPr>
      <w:r w:rsidRPr="00777D19">
        <w:rPr>
          <w:color w:val="auto"/>
          <w:sz w:val="24"/>
          <w:szCs w:val="24"/>
        </w:rPr>
        <w:t xml:space="preserve">Comment est organisé le territoire de ma région ? </w:t>
      </w:r>
      <w:r w:rsidRPr="00777D19">
        <w:rPr>
          <w:color w:val="auto"/>
          <w:sz w:val="24"/>
          <w:szCs w:val="24"/>
        </w:rPr>
        <w:br/>
      </w:r>
    </w:p>
    <w:p w:rsidR="00777D19" w:rsidRPr="00FB2AB3" w:rsidRDefault="00777D19" w:rsidP="00777D19">
      <w:pPr>
        <w:pStyle w:val="Style11"/>
        <w:numPr>
          <w:ilvl w:val="0"/>
          <w:numId w:val="0"/>
        </w:numPr>
        <w:ind w:left="720"/>
        <w:jc w:val="left"/>
        <w:rPr>
          <w:color w:val="auto"/>
          <w:sz w:val="4"/>
          <w:szCs w:val="4"/>
        </w:rPr>
      </w:pPr>
    </w:p>
    <w:p w:rsidR="00777D19" w:rsidRDefault="00777D19" w:rsidP="00777D19">
      <w:r>
        <w:rPr>
          <w:noProof/>
        </w:rPr>
        <w:drawing>
          <wp:inline distT="0" distB="0" distL="0" distR="0">
            <wp:extent cx="6696710" cy="3639516"/>
            <wp:effectExtent l="19050" t="19050" r="27940" b="18084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63951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19" w:rsidRPr="00FB2AB3" w:rsidRDefault="00777D19" w:rsidP="00777D19">
      <w:pPr>
        <w:pStyle w:val="Pa5"/>
        <w:ind w:left="420"/>
        <w:rPr>
          <w:rFonts w:cs="Fago No Bold"/>
          <w:color w:val="000000"/>
          <w:sz w:val="20"/>
          <w:szCs w:val="20"/>
        </w:rPr>
      </w:pPr>
      <w:r>
        <w:rPr>
          <w:rFonts w:cs="Fago No Bold"/>
          <w:b/>
          <w:bCs/>
          <w:color w:val="000000"/>
          <w:sz w:val="20"/>
          <w:szCs w:val="20"/>
        </w:rPr>
        <w:t>Les principales activités et les réseaux de communication</w:t>
      </w:r>
      <w:r w:rsidR="00964994">
        <w:rPr>
          <w:rFonts w:cs="Fago No Bold"/>
          <w:b/>
          <w:bCs/>
          <w:color w:val="000000"/>
          <w:sz w:val="20"/>
          <w:szCs w:val="20"/>
        </w:rPr>
        <w:t xml:space="preserve">               Source. Carte Nathan 2012</w:t>
      </w:r>
    </w:p>
    <w:p w:rsidR="00FF50FA" w:rsidRPr="00777D19" w:rsidRDefault="00FF50FA" w:rsidP="003B2201">
      <w:pPr>
        <w:rPr>
          <w:sz w:val="10"/>
          <w:szCs w:val="10"/>
        </w:rPr>
      </w:pPr>
    </w:p>
    <w:p w:rsidR="00777D19" w:rsidRPr="004764DA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sz w:val="22"/>
          <w:szCs w:val="22"/>
        </w:rPr>
      </w:pPr>
      <w:r w:rsidRPr="004764DA">
        <w:rPr>
          <w:b/>
          <w:sz w:val="22"/>
          <w:szCs w:val="22"/>
        </w:rPr>
        <w:t>L’Île de France  capitale de rang mondial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Première destination touristique mondiale.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Première destination mondiale en matière de rencontres et évènements professionnels.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Première région économique française.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En tête des régions françaises en matière d’accueil des investisseurs étrangers.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Un tiers des 500 plus grands groupes mondiaux possèdent un siège en Île-de-France. Le quartier de La Défense/Seine-Arche est l’un des premiers quartiers d’affaires européens.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Deuxième plate-forme fluviale d’Europe avec ses 70 ports.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3B2201">
        <w:rPr>
          <w:sz w:val="22"/>
          <w:szCs w:val="22"/>
        </w:rPr>
        <w:t>La région dispose d’une main-d’œuvre hautement qualifiée avec 37 % des cadres français et 40 % de l’effectif national employé dans la recherche et développement.</w:t>
      </w:r>
    </w:p>
    <w:p w:rsidR="00777D19" w:rsidRPr="003B2201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Times New Roman"/>
          <w:sz w:val="22"/>
          <w:szCs w:val="22"/>
        </w:rPr>
      </w:pPr>
      <w:r w:rsidRPr="003B2201">
        <w:rPr>
          <w:sz w:val="22"/>
          <w:szCs w:val="22"/>
        </w:rPr>
        <w:t>La place financière de Paris demeure au deuxième rang européen après Londres</w:t>
      </w:r>
      <w:r w:rsidRPr="003B2201">
        <w:rPr>
          <w:rFonts w:eastAsia="Times New Roman"/>
          <w:sz w:val="22"/>
          <w:szCs w:val="22"/>
        </w:rPr>
        <w:t>.</w:t>
      </w:r>
    </w:p>
    <w:p w:rsidR="00777D19" w:rsidRPr="009B7AAA" w:rsidRDefault="00777D19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 w:rsidRPr="009B7AAA">
        <w:rPr>
          <w:sz w:val="22"/>
          <w:szCs w:val="22"/>
        </w:rPr>
        <w:t>Au troisième rang mondial pour son image auprès des investisseurs internationaux</w:t>
      </w:r>
    </w:p>
    <w:p w:rsidR="00777D19" w:rsidRPr="000A74CD" w:rsidRDefault="00964994" w:rsidP="00777D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526AAF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</w:t>
      </w:r>
      <w:r w:rsidR="00777D19" w:rsidRPr="004764DA">
        <w:rPr>
          <w:i/>
          <w:sz w:val="22"/>
          <w:szCs w:val="22"/>
        </w:rPr>
        <w:t>Site Instit</w:t>
      </w:r>
      <w:r w:rsidR="00777D19">
        <w:rPr>
          <w:i/>
          <w:sz w:val="22"/>
          <w:szCs w:val="22"/>
        </w:rPr>
        <w:t xml:space="preserve">ut d’aménagement et d’urbanisme </w:t>
      </w:r>
      <w:r w:rsidR="00777D19" w:rsidRPr="004764DA">
        <w:rPr>
          <w:i/>
          <w:sz w:val="22"/>
          <w:szCs w:val="22"/>
        </w:rPr>
        <w:t>Île de France.</w:t>
      </w:r>
      <w:r w:rsidR="00777D19" w:rsidRPr="004764DA">
        <w:rPr>
          <w:sz w:val="22"/>
          <w:szCs w:val="22"/>
        </w:rPr>
        <w:t xml:space="preserve"> </w:t>
      </w:r>
      <w:hyperlink r:id="rId15" w:history="1">
        <w:r w:rsidR="00777D19" w:rsidRPr="004764DA">
          <w:rPr>
            <w:rStyle w:val="Lienhypertexte"/>
            <w:sz w:val="22"/>
            <w:szCs w:val="22"/>
          </w:rPr>
          <w:t>http://www.iau-idf.fr/</w:t>
        </w:r>
      </w:hyperlink>
      <w:r w:rsidR="00777D19">
        <w:rPr>
          <w:sz w:val="22"/>
          <w:szCs w:val="22"/>
        </w:rPr>
        <w:t xml:space="preserve">   </w:t>
      </w:r>
    </w:p>
    <w:sectPr w:rsidR="00777D19" w:rsidRPr="000A74CD" w:rsidSect="00E331B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5C" w:rsidRDefault="0047185C" w:rsidP="000A74CD">
      <w:r>
        <w:separator/>
      </w:r>
    </w:p>
  </w:endnote>
  <w:endnote w:type="continuationSeparator" w:id="0">
    <w:p w:rsidR="0047185C" w:rsidRDefault="0047185C" w:rsidP="000A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go No Bold">
    <w:altName w:val="Fago N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gna Cond Column">
    <w:altName w:val="Signa Cond Colum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Cheltenham Std Light">
    <w:altName w:val="ITC Cheltenham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5C" w:rsidRDefault="0047185C" w:rsidP="000A74CD">
      <w:r>
        <w:separator/>
      </w:r>
    </w:p>
  </w:footnote>
  <w:footnote w:type="continuationSeparator" w:id="0">
    <w:p w:rsidR="0047185C" w:rsidRDefault="0047185C" w:rsidP="000A7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1595DC9"/>
    <w:multiLevelType w:val="hybridMultilevel"/>
    <w:tmpl w:val="05A26E4C"/>
    <w:lvl w:ilvl="0" w:tplc="F238EF1E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42F2"/>
    <w:multiLevelType w:val="hybridMultilevel"/>
    <w:tmpl w:val="1E46DC10"/>
    <w:lvl w:ilvl="0" w:tplc="99165B0A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17C"/>
    <w:multiLevelType w:val="hybridMultilevel"/>
    <w:tmpl w:val="1E46DC10"/>
    <w:lvl w:ilvl="0" w:tplc="99165B0A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5AA"/>
    <w:multiLevelType w:val="hybridMultilevel"/>
    <w:tmpl w:val="4D66BC10"/>
    <w:lvl w:ilvl="0" w:tplc="549C5966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1CF6"/>
    <w:multiLevelType w:val="hybridMultilevel"/>
    <w:tmpl w:val="5BD8F6D8"/>
    <w:lvl w:ilvl="0" w:tplc="99165B0A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ADD"/>
    <w:multiLevelType w:val="hybridMultilevel"/>
    <w:tmpl w:val="ED4C0F42"/>
    <w:lvl w:ilvl="0" w:tplc="7AFECB62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F24"/>
    <w:multiLevelType w:val="hybridMultilevel"/>
    <w:tmpl w:val="F44A4350"/>
    <w:lvl w:ilvl="0" w:tplc="DB5C149E">
      <w:start w:val="1"/>
      <w:numFmt w:val="upperLetter"/>
      <w:pStyle w:val="Style11"/>
      <w:suff w:val="space"/>
      <w:lvlText w:val="%1."/>
      <w:lvlJc w:val="left"/>
      <w:pPr>
        <w:ind w:left="720" w:hanging="55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20A7"/>
    <w:multiLevelType w:val="multilevel"/>
    <w:tmpl w:val="14C40D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6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  <w:sz w:val="20"/>
      </w:rPr>
    </w:lvl>
  </w:abstractNum>
  <w:abstractNum w:abstractNumId="8">
    <w:nsid w:val="506D371E"/>
    <w:multiLevelType w:val="hybridMultilevel"/>
    <w:tmpl w:val="A184DBB0"/>
    <w:lvl w:ilvl="0" w:tplc="99165B0A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21E4"/>
    <w:multiLevelType w:val="singleLevel"/>
    <w:tmpl w:val="5F48DAAC"/>
    <w:lvl w:ilvl="0">
      <w:start w:val="1"/>
      <w:numFmt w:val="decimal"/>
      <w:pStyle w:val="Style5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>
    <w:nsid w:val="6EDE1283"/>
    <w:multiLevelType w:val="hybridMultilevel"/>
    <w:tmpl w:val="1E46DC10"/>
    <w:lvl w:ilvl="0" w:tplc="38C403F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6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6"/>
    <w:lvlOverride w:ilvl="0">
      <w:startOverride w:val="1"/>
    </w:lvlOverride>
  </w:num>
  <w:num w:numId="22">
    <w:abstractNumId w:val="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58"/>
    <w:rsid w:val="00004532"/>
    <w:rsid w:val="000105B8"/>
    <w:rsid w:val="00054FA5"/>
    <w:rsid w:val="0009598A"/>
    <w:rsid w:val="000A74CD"/>
    <w:rsid w:val="000B1A25"/>
    <w:rsid w:val="000E6513"/>
    <w:rsid w:val="001D5DAB"/>
    <w:rsid w:val="001E05FA"/>
    <w:rsid w:val="00225185"/>
    <w:rsid w:val="00241D21"/>
    <w:rsid w:val="002531BA"/>
    <w:rsid w:val="002675B1"/>
    <w:rsid w:val="002A00FB"/>
    <w:rsid w:val="002A16A3"/>
    <w:rsid w:val="00316700"/>
    <w:rsid w:val="0037537F"/>
    <w:rsid w:val="003917FF"/>
    <w:rsid w:val="0039426D"/>
    <w:rsid w:val="003B2201"/>
    <w:rsid w:val="003D2045"/>
    <w:rsid w:val="004044C0"/>
    <w:rsid w:val="00443153"/>
    <w:rsid w:val="0047185C"/>
    <w:rsid w:val="004764DA"/>
    <w:rsid w:val="00483C2F"/>
    <w:rsid w:val="004944BF"/>
    <w:rsid w:val="004B12C8"/>
    <w:rsid w:val="004B6E21"/>
    <w:rsid w:val="004B7A38"/>
    <w:rsid w:val="004C33D3"/>
    <w:rsid w:val="00503048"/>
    <w:rsid w:val="0051739D"/>
    <w:rsid w:val="00525063"/>
    <w:rsid w:val="00526AAF"/>
    <w:rsid w:val="00566B89"/>
    <w:rsid w:val="00567642"/>
    <w:rsid w:val="00570294"/>
    <w:rsid w:val="005C3DE5"/>
    <w:rsid w:val="005D0851"/>
    <w:rsid w:val="005D1160"/>
    <w:rsid w:val="005F03F2"/>
    <w:rsid w:val="00614AD1"/>
    <w:rsid w:val="00686F02"/>
    <w:rsid w:val="00690875"/>
    <w:rsid w:val="006A36C5"/>
    <w:rsid w:val="006B59DB"/>
    <w:rsid w:val="006E5A37"/>
    <w:rsid w:val="00721869"/>
    <w:rsid w:val="00726099"/>
    <w:rsid w:val="0073623A"/>
    <w:rsid w:val="007375B0"/>
    <w:rsid w:val="00741A02"/>
    <w:rsid w:val="0076515C"/>
    <w:rsid w:val="00772AAD"/>
    <w:rsid w:val="007767AF"/>
    <w:rsid w:val="00777D19"/>
    <w:rsid w:val="007C5899"/>
    <w:rsid w:val="007D0EFE"/>
    <w:rsid w:val="007F6E0C"/>
    <w:rsid w:val="0081339D"/>
    <w:rsid w:val="00815D4A"/>
    <w:rsid w:val="00821CC5"/>
    <w:rsid w:val="00825B47"/>
    <w:rsid w:val="00827C63"/>
    <w:rsid w:val="00850BDF"/>
    <w:rsid w:val="00856C52"/>
    <w:rsid w:val="008B7530"/>
    <w:rsid w:val="008C7F96"/>
    <w:rsid w:val="00950975"/>
    <w:rsid w:val="00964994"/>
    <w:rsid w:val="009A6445"/>
    <w:rsid w:val="009B631E"/>
    <w:rsid w:val="009B7AAA"/>
    <w:rsid w:val="009E7597"/>
    <w:rsid w:val="00A1142D"/>
    <w:rsid w:val="00A17E70"/>
    <w:rsid w:val="00A95049"/>
    <w:rsid w:val="00AE3F44"/>
    <w:rsid w:val="00B76852"/>
    <w:rsid w:val="00BB3ECB"/>
    <w:rsid w:val="00BF21E0"/>
    <w:rsid w:val="00BF6169"/>
    <w:rsid w:val="00C82DAA"/>
    <w:rsid w:val="00C928CF"/>
    <w:rsid w:val="00CC43CB"/>
    <w:rsid w:val="00CE170E"/>
    <w:rsid w:val="00D17858"/>
    <w:rsid w:val="00D7247F"/>
    <w:rsid w:val="00D81ACE"/>
    <w:rsid w:val="00DA314A"/>
    <w:rsid w:val="00DA41AF"/>
    <w:rsid w:val="00DD7F30"/>
    <w:rsid w:val="00E010EC"/>
    <w:rsid w:val="00E331B3"/>
    <w:rsid w:val="00E51CFF"/>
    <w:rsid w:val="00E54489"/>
    <w:rsid w:val="00E84F54"/>
    <w:rsid w:val="00E92D49"/>
    <w:rsid w:val="00EA2DB0"/>
    <w:rsid w:val="00EC3E1D"/>
    <w:rsid w:val="00ED4175"/>
    <w:rsid w:val="00EF560E"/>
    <w:rsid w:val="00F0696E"/>
    <w:rsid w:val="00F903E4"/>
    <w:rsid w:val="00FA4879"/>
    <w:rsid w:val="00FA77B1"/>
    <w:rsid w:val="00FB2AB3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E170E"/>
    <w:pPr>
      <w:outlineLvl w:val="2"/>
    </w:pPr>
    <w:rPr>
      <w:rFonts w:eastAsia="Times New Roman"/>
      <w:b/>
      <w:bCs/>
      <w:color w:val="6BB9E7"/>
      <w:sz w:val="13"/>
      <w:szCs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1">
    <w:name w:val="Style11"/>
    <w:basedOn w:val="Normal"/>
    <w:link w:val="Style11Car"/>
    <w:qFormat/>
    <w:rsid w:val="00D17858"/>
    <w:pPr>
      <w:numPr>
        <w:numId w:val="1"/>
      </w:numPr>
      <w:autoSpaceDE w:val="0"/>
      <w:autoSpaceDN w:val="0"/>
      <w:adjustRightInd w:val="0"/>
      <w:jc w:val="center"/>
    </w:pPr>
    <w:rPr>
      <w:rFonts w:ascii="Arial" w:eastAsia="Palatino" w:hAnsi="Arial" w:cs="Arial"/>
      <w:b/>
      <w:bCs/>
      <w:color w:val="FF0000"/>
      <w:sz w:val="28"/>
      <w:szCs w:val="28"/>
      <w:u w:val="single" w:color="FF0000"/>
    </w:rPr>
  </w:style>
  <w:style w:type="character" w:customStyle="1" w:styleId="Style11Car">
    <w:name w:val="Style11 Car"/>
    <w:basedOn w:val="Policepardfaut"/>
    <w:link w:val="Style11"/>
    <w:rsid w:val="00D17858"/>
    <w:rPr>
      <w:rFonts w:ascii="Arial" w:eastAsia="Palatino" w:hAnsi="Arial" w:cs="Arial"/>
      <w:b/>
      <w:bCs/>
      <w:color w:val="FF0000"/>
      <w:sz w:val="28"/>
      <w:szCs w:val="28"/>
      <w:u w:val="single" w:color="FF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8"/>
    <w:rPr>
      <w:rFonts w:ascii="Tahoma" w:eastAsia="SimSun" w:hAnsi="Tahoma" w:cs="Tahoma"/>
      <w:sz w:val="16"/>
      <w:szCs w:val="16"/>
      <w:lang w:eastAsia="fr-FR"/>
    </w:rPr>
  </w:style>
  <w:style w:type="paragraph" w:customStyle="1" w:styleId="Pa5">
    <w:name w:val="Pa5"/>
    <w:basedOn w:val="Normal"/>
    <w:next w:val="Normal"/>
    <w:uiPriority w:val="99"/>
    <w:rsid w:val="00D17858"/>
    <w:pPr>
      <w:autoSpaceDE w:val="0"/>
      <w:autoSpaceDN w:val="0"/>
      <w:adjustRightInd w:val="0"/>
      <w:spacing w:after="140" w:line="206" w:lineRule="atLeast"/>
    </w:pPr>
    <w:rPr>
      <w:rFonts w:ascii="Fago No Bold" w:eastAsiaTheme="minorHAnsi" w:hAnsi="Fago No Bold" w:cstheme="minorBidi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17858"/>
    <w:pPr>
      <w:autoSpaceDE w:val="0"/>
      <w:autoSpaceDN w:val="0"/>
      <w:adjustRightInd w:val="0"/>
      <w:spacing w:line="511" w:lineRule="atLeast"/>
    </w:pPr>
    <w:rPr>
      <w:rFonts w:ascii="Signa Cond Column" w:eastAsiaTheme="minorHAnsi" w:hAnsi="Signa Cond Column" w:cstheme="minorBidi"/>
      <w:szCs w:val="24"/>
      <w:lang w:eastAsia="en-US"/>
    </w:rPr>
  </w:style>
  <w:style w:type="paragraph" w:customStyle="1" w:styleId="Pa12">
    <w:name w:val="Pa12"/>
    <w:basedOn w:val="Normal"/>
    <w:next w:val="Normal"/>
    <w:uiPriority w:val="99"/>
    <w:rsid w:val="00D17858"/>
    <w:pPr>
      <w:autoSpaceDE w:val="0"/>
      <w:autoSpaceDN w:val="0"/>
      <w:adjustRightInd w:val="0"/>
      <w:spacing w:line="191" w:lineRule="atLeast"/>
    </w:pPr>
    <w:rPr>
      <w:rFonts w:ascii="ITC Cheltenham Std Light" w:eastAsiaTheme="minorHAnsi" w:hAnsi="ITC Cheltenham Std Light" w:cstheme="minorBidi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D17858"/>
    <w:pPr>
      <w:autoSpaceDE w:val="0"/>
      <w:autoSpaceDN w:val="0"/>
      <w:adjustRightInd w:val="0"/>
      <w:spacing w:before="40" w:line="161" w:lineRule="atLeast"/>
    </w:pPr>
    <w:rPr>
      <w:rFonts w:ascii="ITC Cheltenham Std Light" w:eastAsiaTheme="minorHAnsi" w:hAnsi="ITC Cheltenham Std Light" w:cstheme="minorBidi"/>
      <w:szCs w:val="24"/>
      <w:lang w:eastAsia="en-US"/>
    </w:rPr>
  </w:style>
  <w:style w:type="character" w:customStyle="1" w:styleId="A12">
    <w:name w:val="A12"/>
    <w:uiPriority w:val="99"/>
    <w:rsid w:val="00D17858"/>
    <w:rPr>
      <w:rFonts w:cs="ITC Cheltenham Std Light"/>
      <w:color w:val="000000"/>
      <w:sz w:val="16"/>
      <w:szCs w:val="16"/>
      <w:u w:val="single"/>
    </w:rPr>
  </w:style>
  <w:style w:type="paragraph" w:customStyle="1" w:styleId="Style5">
    <w:name w:val="Style5"/>
    <w:basedOn w:val="Normal"/>
    <w:link w:val="Style5Car"/>
    <w:qFormat/>
    <w:rsid w:val="00D17858"/>
    <w:pPr>
      <w:numPr>
        <w:numId w:val="3"/>
      </w:numPr>
      <w:jc w:val="center"/>
    </w:pPr>
    <w:rPr>
      <w:rFonts w:ascii="Arial" w:hAnsi="Arial" w:cs="Arial"/>
      <w:b/>
      <w:color w:val="FF0000"/>
      <w:sz w:val="28"/>
      <w:szCs w:val="28"/>
      <w:u w:val="single"/>
    </w:rPr>
  </w:style>
  <w:style w:type="character" w:customStyle="1" w:styleId="Style5Car">
    <w:name w:val="Style5 Car"/>
    <w:basedOn w:val="Policepardfaut"/>
    <w:link w:val="Style5"/>
    <w:rsid w:val="00D17858"/>
    <w:rPr>
      <w:rFonts w:ascii="Arial" w:eastAsia="SimSun" w:hAnsi="Arial" w:cs="Arial"/>
      <w:b/>
      <w:color w:val="FF0000"/>
      <w:sz w:val="28"/>
      <w:szCs w:val="28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B7A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4DA"/>
    <w:pPr>
      <w:ind w:left="720"/>
      <w:contextualSpacing/>
    </w:pPr>
  </w:style>
  <w:style w:type="paragraph" w:customStyle="1" w:styleId="Style">
    <w:name w:val="Style"/>
    <w:rsid w:val="00A9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E170E"/>
    <w:rPr>
      <w:rFonts w:ascii="Times New Roman" w:eastAsia="Times New Roman" w:hAnsi="Times New Roman" w:cs="Times New Roman"/>
      <w:b/>
      <w:bCs/>
      <w:color w:val="6BB9E7"/>
      <w:sz w:val="13"/>
      <w:szCs w:val="13"/>
      <w:lang w:eastAsia="fr-FR"/>
    </w:rPr>
  </w:style>
  <w:style w:type="table" w:styleId="Grilledutableau">
    <w:name w:val="Table Grid"/>
    <w:basedOn w:val="TableauNormal"/>
    <w:uiPriority w:val="59"/>
    <w:rsid w:val="00BF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74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74CD"/>
    <w:rPr>
      <w:rFonts w:ascii="Times New Roman" w:eastAsia="SimSu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74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4CD"/>
    <w:rPr>
      <w:rFonts w:ascii="Times New Roman" w:eastAsia="SimSu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13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B796D"/>
            <w:bottom w:val="single" w:sz="4" w:space="0" w:color="7B796D"/>
            <w:right w:val="single" w:sz="4" w:space="0" w:color="7B796D"/>
          </w:divBdr>
          <w:divsChild>
            <w:div w:id="1070546060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au-idf.fr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180C-88F7-4EA4-88E2-C5F36FB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Laurent</dc:creator>
  <cp:keywords/>
  <dc:description/>
  <cp:lastModifiedBy> Laurent</cp:lastModifiedBy>
  <cp:revision>13</cp:revision>
  <cp:lastPrinted>2014-03-08T18:40:00Z</cp:lastPrinted>
  <dcterms:created xsi:type="dcterms:W3CDTF">2013-02-06T15:44:00Z</dcterms:created>
  <dcterms:modified xsi:type="dcterms:W3CDTF">2014-03-18T09:37:00Z</dcterms:modified>
</cp:coreProperties>
</file>